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72" w:rsidRPr="000752DC" w:rsidRDefault="00187072" w:rsidP="000752DC">
      <w:pPr>
        <w:spacing w:line="360" w:lineRule="auto"/>
        <w:jc w:val="center"/>
        <w:rPr>
          <w:rFonts w:ascii="Times New Roman" w:hAnsi="Times New Roman" w:cs="Times New Roman"/>
          <w:b/>
          <w:sz w:val="24"/>
          <w:szCs w:val="24"/>
        </w:rPr>
      </w:pPr>
      <w:bookmarkStart w:id="0" w:name="_GoBack"/>
      <w:bookmarkEnd w:id="0"/>
      <w:r w:rsidRPr="000752DC">
        <w:rPr>
          <w:rFonts w:ascii="Times New Roman" w:hAnsi="Times New Roman" w:cs="Times New Roman"/>
          <w:b/>
          <w:sz w:val="24"/>
          <w:szCs w:val="24"/>
        </w:rPr>
        <w:t>Chapter 4: English Colonies Thrive in North America</w:t>
      </w:r>
    </w:p>
    <w:p w:rsidR="00187072" w:rsidRPr="000752DC" w:rsidRDefault="00187072" w:rsidP="000752DC">
      <w:pPr>
        <w:spacing w:line="360" w:lineRule="auto"/>
        <w:jc w:val="center"/>
        <w:rPr>
          <w:rFonts w:ascii="Times New Roman" w:hAnsi="Times New Roman" w:cs="Times New Roman"/>
          <w:sz w:val="24"/>
          <w:szCs w:val="24"/>
        </w:rPr>
      </w:pPr>
      <w:r w:rsidRPr="000752DC">
        <w:rPr>
          <w:rFonts w:ascii="Times New Roman" w:hAnsi="Times New Roman" w:cs="Times New Roman"/>
          <w:sz w:val="24"/>
          <w:szCs w:val="24"/>
          <w:u w:val="single"/>
        </w:rPr>
        <w:t>Why people came to live in the English Colonies</w:t>
      </w:r>
      <w:r w:rsidRPr="000752DC">
        <w:rPr>
          <w:rFonts w:ascii="Times New Roman" w:hAnsi="Times New Roman" w:cs="Times New Roman"/>
          <w:sz w:val="24"/>
          <w:szCs w:val="24"/>
        </w:rPr>
        <w:t>:</w:t>
      </w:r>
    </w:p>
    <w:p w:rsidR="00187072" w:rsidRPr="000752DC" w:rsidRDefault="00187072" w:rsidP="000752DC">
      <w:pPr>
        <w:pStyle w:val="ListParagraph"/>
        <w:numPr>
          <w:ilvl w:val="0"/>
          <w:numId w:val="1"/>
        </w:numPr>
        <w:spacing w:line="360" w:lineRule="auto"/>
        <w:rPr>
          <w:rFonts w:ascii="Times New Roman" w:hAnsi="Times New Roman" w:cs="Times New Roman"/>
          <w:sz w:val="24"/>
          <w:szCs w:val="24"/>
          <w:u w:val="single"/>
        </w:rPr>
      </w:pPr>
      <w:r w:rsidRPr="000752DC">
        <w:rPr>
          <w:rFonts w:ascii="Times New Roman" w:hAnsi="Times New Roman" w:cs="Times New Roman"/>
          <w:sz w:val="24"/>
          <w:szCs w:val="24"/>
          <w:u w:val="single"/>
        </w:rPr>
        <w:t>Many people in England did NOT own land</w:t>
      </w:r>
      <w:r w:rsidRPr="000752DC">
        <w:rPr>
          <w:rFonts w:ascii="Times New Roman" w:hAnsi="Times New Roman" w:cs="Times New Roman"/>
          <w:sz w:val="24"/>
          <w:szCs w:val="24"/>
        </w:rPr>
        <w:t xml:space="preserve"> – Most property in England belonged to Nobles.  Ordinary farmers rented their homes and fields from Noble landowners.  Also, the demand for wool cloth rose sharply in the late 1500’s.  As a result, the Nobles began the </w:t>
      </w:r>
      <w:r w:rsidRPr="000752DC">
        <w:rPr>
          <w:rFonts w:ascii="Times New Roman" w:hAnsi="Times New Roman" w:cs="Times New Roman"/>
          <w:b/>
          <w:sz w:val="24"/>
          <w:szCs w:val="24"/>
        </w:rPr>
        <w:t>Enclosure Movement</w:t>
      </w:r>
      <w:r w:rsidRPr="000752DC">
        <w:rPr>
          <w:rFonts w:ascii="Times New Roman" w:hAnsi="Times New Roman" w:cs="Times New Roman"/>
          <w:sz w:val="24"/>
          <w:szCs w:val="24"/>
        </w:rPr>
        <w:t xml:space="preserve">.  The </w:t>
      </w:r>
      <w:r w:rsidRPr="000752DC">
        <w:rPr>
          <w:rFonts w:ascii="Times New Roman" w:hAnsi="Times New Roman" w:cs="Times New Roman"/>
          <w:b/>
          <w:sz w:val="24"/>
          <w:szCs w:val="24"/>
        </w:rPr>
        <w:t>Enclosure Movement</w:t>
      </w:r>
      <w:r w:rsidRPr="000752DC">
        <w:rPr>
          <w:rFonts w:ascii="Times New Roman" w:hAnsi="Times New Roman" w:cs="Times New Roman"/>
          <w:sz w:val="24"/>
          <w:szCs w:val="24"/>
        </w:rPr>
        <w:t xml:space="preserve"> was when Nobles fenced off much of their farmland and turned it into pastures for herds of sheep.  This was more profitable for the Nobles.  As a result of the </w:t>
      </w:r>
      <w:r w:rsidRPr="000752DC">
        <w:rPr>
          <w:rFonts w:ascii="Times New Roman" w:hAnsi="Times New Roman" w:cs="Times New Roman"/>
          <w:b/>
          <w:sz w:val="24"/>
          <w:szCs w:val="24"/>
        </w:rPr>
        <w:t>Enclosure Movement</w:t>
      </w:r>
      <w:r w:rsidRPr="000752DC">
        <w:rPr>
          <w:rFonts w:ascii="Times New Roman" w:hAnsi="Times New Roman" w:cs="Times New Roman"/>
          <w:sz w:val="24"/>
          <w:szCs w:val="24"/>
        </w:rPr>
        <w:t xml:space="preserve">, thousands of farmers lost their homes and jobs.  </w:t>
      </w:r>
      <w:r w:rsidRPr="000752DC">
        <w:rPr>
          <w:rFonts w:ascii="Times New Roman" w:hAnsi="Times New Roman" w:cs="Times New Roman"/>
          <w:i/>
          <w:sz w:val="24"/>
          <w:szCs w:val="24"/>
        </w:rPr>
        <w:t>They looked to America as a place they could own land.</w:t>
      </w:r>
    </w:p>
    <w:p w:rsidR="00187072" w:rsidRPr="000752DC" w:rsidRDefault="00187072" w:rsidP="000752DC">
      <w:pPr>
        <w:pStyle w:val="ListParagraph"/>
        <w:numPr>
          <w:ilvl w:val="0"/>
          <w:numId w:val="1"/>
        </w:numPr>
        <w:spacing w:line="360" w:lineRule="auto"/>
        <w:rPr>
          <w:rFonts w:ascii="Times New Roman" w:hAnsi="Times New Roman" w:cs="Times New Roman"/>
          <w:sz w:val="24"/>
          <w:szCs w:val="24"/>
          <w:u w:val="single"/>
        </w:rPr>
      </w:pPr>
      <w:r w:rsidRPr="000752DC">
        <w:rPr>
          <w:rFonts w:ascii="Times New Roman" w:hAnsi="Times New Roman" w:cs="Times New Roman"/>
          <w:sz w:val="24"/>
          <w:szCs w:val="24"/>
          <w:u w:val="single"/>
        </w:rPr>
        <w:t>City life was unpleasant</w:t>
      </w:r>
      <w:r w:rsidRPr="000752DC">
        <w:rPr>
          <w:rFonts w:ascii="Times New Roman" w:hAnsi="Times New Roman" w:cs="Times New Roman"/>
          <w:sz w:val="24"/>
          <w:szCs w:val="24"/>
        </w:rPr>
        <w:t xml:space="preserve"> – The cities were crowded, dirty, and unhealthy.  People died at an early age due to disease and hunger.  Jobs and houses were scarce.  The cities were also overpopulated.  London grew from a population of 150,000 in 1595 to a population of 330,000 forty years later in 1635.  </w:t>
      </w:r>
      <w:r w:rsidRPr="000752DC">
        <w:rPr>
          <w:rFonts w:ascii="Times New Roman" w:hAnsi="Times New Roman" w:cs="Times New Roman"/>
          <w:i/>
          <w:sz w:val="24"/>
          <w:szCs w:val="24"/>
        </w:rPr>
        <w:t>People, who lived in the cities, looked toward America as a place rich in forests and food.</w:t>
      </w:r>
    </w:p>
    <w:p w:rsidR="00187072" w:rsidRPr="000752DC" w:rsidRDefault="00187072" w:rsidP="000752DC">
      <w:pPr>
        <w:pStyle w:val="ListParagraph"/>
        <w:numPr>
          <w:ilvl w:val="0"/>
          <w:numId w:val="1"/>
        </w:numPr>
        <w:spacing w:line="360" w:lineRule="auto"/>
        <w:rPr>
          <w:rFonts w:ascii="Times New Roman" w:hAnsi="Times New Roman" w:cs="Times New Roman"/>
          <w:sz w:val="24"/>
          <w:szCs w:val="24"/>
          <w:u w:val="single"/>
        </w:rPr>
      </w:pPr>
      <w:r w:rsidRPr="000752DC">
        <w:rPr>
          <w:rFonts w:ascii="Times New Roman" w:hAnsi="Times New Roman" w:cs="Times New Roman"/>
          <w:sz w:val="24"/>
          <w:szCs w:val="24"/>
          <w:u w:val="single"/>
        </w:rPr>
        <w:t>The desire for religious freedom</w:t>
      </w:r>
      <w:r w:rsidRPr="000752DC">
        <w:rPr>
          <w:rFonts w:ascii="Times New Roman" w:hAnsi="Times New Roman" w:cs="Times New Roman"/>
          <w:sz w:val="24"/>
          <w:szCs w:val="24"/>
        </w:rPr>
        <w:t xml:space="preserve"> – According to English law, all people living in England had to belong to the </w:t>
      </w:r>
      <w:r w:rsidRPr="000752DC">
        <w:rPr>
          <w:rFonts w:ascii="Times New Roman" w:hAnsi="Times New Roman" w:cs="Times New Roman"/>
          <w:b/>
          <w:sz w:val="24"/>
          <w:szCs w:val="24"/>
        </w:rPr>
        <w:t>Anglican Church</w:t>
      </w:r>
      <w:r w:rsidRPr="000752DC">
        <w:rPr>
          <w:rFonts w:ascii="Times New Roman" w:hAnsi="Times New Roman" w:cs="Times New Roman"/>
          <w:sz w:val="24"/>
          <w:szCs w:val="24"/>
        </w:rPr>
        <w:t xml:space="preserve"> (also known as the Church of England).  </w:t>
      </w:r>
      <w:r w:rsidR="000752DC" w:rsidRPr="000752DC">
        <w:rPr>
          <w:rFonts w:ascii="Times New Roman" w:hAnsi="Times New Roman" w:cs="Times New Roman"/>
          <w:sz w:val="24"/>
          <w:szCs w:val="24"/>
        </w:rPr>
        <w:t xml:space="preserve">However, some people </w:t>
      </w:r>
      <w:r w:rsidR="000752DC" w:rsidRPr="000752DC">
        <w:rPr>
          <w:rFonts w:ascii="Times New Roman" w:hAnsi="Times New Roman" w:cs="Times New Roman"/>
          <w:b/>
          <w:sz w:val="24"/>
          <w:szCs w:val="24"/>
        </w:rPr>
        <w:t>dissented</w:t>
      </w:r>
      <w:r w:rsidR="000752DC" w:rsidRPr="000752DC">
        <w:rPr>
          <w:rFonts w:ascii="Times New Roman" w:hAnsi="Times New Roman" w:cs="Times New Roman"/>
          <w:sz w:val="24"/>
          <w:szCs w:val="24"/>
        </w:rPr>
        <w:t xml:space="preserve"> (disagreed with) with the Anglican Church.  Among these groups were the Puritans and Separatists.  Catholics also lived in England.  All of the people who refused to belong to the Anglican Church were </w:t>
      </w:r>
      <w:r w:rsidR="000752DC" w:rsidRPr="000752DC">
        <w:rPr>
          <w:rFonts w:ascii="Times New Roman" w:hAnsi="Times New Roman" w:cs="Times New Roman"/>
          <w:b/>
          <w:sz w:val="24"/>
          <w:szCs w:val="24"/>
        </w:rPr>
        <w:t>persecuted</w:t>
      </w:r>
      <w:r w:rsidR="000752DC" w:rsidRPr="000752DC">
        <w:rPr>
          <w:rFonts w:ascii="Times New Roman" w:hAnsi="Times New Roman" w:cs="Times New Roman"/>
          <w:sz w:val="24"/>
          <w:szCs w:val="24"/>
        </w:rPr>
        <w:t xml:space="preserve"> (mistreated) by the English rulers.  Some were jailed, some had their belongings </w:t>
      </w:r>
      <w:r w:rsidR="000752DC" w:rsidRPr="000752DC">
        <w:rPr>
          <w:rFonts w:ascii="Times New Roman" w:hAnsi="Times New Roman" w:cs="Times New Roman"/>
          <w:b/>
          <w:sz w:val="24"/>
          <w:szCs w:val="24"/>
        </w:rPr>
        <w:t>confiscated</w:t>
      </w:r>
      <w:r w:rsidR="000752DC" w:rsidRPr="000752DC">
        <w:rPr>
          <w:rFonts w:ascii="Times New Roman" w:hAnsi="Times New Roman" w:cs="Times New Roman"/>
          <w:sz w:val="24"/>
          <w:szCs w:val="24"/>
        </w:rPr>
        <w:t xml:space="preserve"> (taken away) and some were even put to death.</w:t>
      </w:r>
      <w:r w:rsidR="000752DC" w:rsidRPr="000752DC">
        <w:rPr>
          <w:rFonts w:ascii="Times New Roman" w:hAnsi="Times New Roman" w:cs="Times New Roman"/>
          <w:i/>
          <w:sz w:val="24"/>
          <w:szCs w:val="24"/>
        </w:rPr>
        <w:t xml:space="preserve">  Dissenters look to America as a place where they could worship freely.</w:t>
      </w:r>
    </w:p>
    <w:p w:rsidR="000752DC" w:rsidRPr="000752DC" w:rsidRDefault="000752DC" w:rsidP="000752DC">
      <w:pPr>
        <w:pStyle w:val="ListParagraph"/>
        <w:numPr>
          <w:ilvl w:val="0"/>
          <w:numId w:val="1"/>
        </w:numPr>
        <w:spacing w:line="360" w:lineRule="auto"/>
        <w:rPr>
          <w:rFonts w:ascii="Times New Roman" w:hAnsi="Times New Roman" w:cs="Times New Roman"/>
          <w:sz w:val="24"/>
          <w:szCs w:val="24"/>
          <w:u w:val="single"/>
        </w:rPr>
      </w:pPr>
      <w:r w:rsidRPr="000752DC">
        <w:rPr>
          <w:rFonts w:ascii="Times New Roman" w:hAnsi="Times New Roman" w:cs="Times New Roman"/>
          <w:sz w:val="24"/>
          <w:szCs w:val="24"/>
          <w:u w:val="single"/>
        </w:rPr>
        <w:t>The desire for a greater voice in government</w:t>
      </w:r>
      <w:r w:rsidRPr="000752DC">
        <w:rPr>
          <w:rFonts w:ascii="Times New Roman" w:hAnsi="Times New Roman" w:cs="Times New Roman"/>
          <w:sz w:val="24"/>
          <w:szCs w:val="24"/>
        </w:rPr>
        <w:t xml:space="preserve"> – English monarchs shared their power with Parliament.  However, in 1603, King James I claimed he ruled by </w:t>
      </w:r>
      <w:r w:rsidRPr="000752DC">
        <w:rPr>
          <w:rFonts w:ascii="Times New Roman" w:hAnsi="Times New Roman" w:cs="Times New Roman"/>
          <w:b/>
          <w:sz w:val="24"/>
          <w:szCs w:val="24"/>
        </w:rPr>
        <w:t>divine right</w:t>
      </w:r>
      <w:r w:rsidRPr="000752DC">
        <w:rPr>
          <w:rFonts w:ascii="Times New Roman" w:hAnsi="Times New Roman" w:cs="Times New Roman"/>
          <w:sz w:val="24"/>
          <w:szCs w:val="24"/>
        </w:rPr>
        <w:t xml:space="preserve"> or authority given to monarchs by God.  He ignored the Parliament, collected high taxes, and limited religious freedom.  Many people were unhappy with their government and felt their rights were being threatened.  </w:t>
      </w:r>
      <w:r w:rsidRPr="000752DC">
        <w:rPr>
          <w:rFonts w:ascii="Times New Roman" w:hAnsi="Times New Roman" w:cs="Times New Roman"/>
          <w:i/>
          <w:sz w:val="24"/>
          <w:szCs w:val="24"/>
        </w:rPr>
        <w:t>They looked to America as a place to live without interference from the monarch.</w:t>
      </w:r>
    </w:p>
    <w:sectPr w:rsidR="000752DC" w:rsidRPr="000752DC" w:rsidSect="001E46C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F9E" w:rsidRDefault="00A54F9E" w:rsidP="00187072">
      <w:pPr>
        <w:spacing w:after="0" w:line="240" w:lineRule="auto"/>
      </w:pPr>
      <w:r>
        <w:separator/>
      </w:r>
    </w:p>
  </w:endnote>
  <w:endnote w:type="continuationSeparator" w:id="0">
    <w:p w:rsidR="00A54F9E" w:rsidRDefault="00A54F9E" w:rsidP="00187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F9E" w:rsidRDefault="00A54F9E" w:rsidP="00187072">
      <w:pPr>
        <w:spacing w:after="0" w:line="240" w:lineRule="auto"/>
      </w:pPr>
      <w:r>
        <w:separator/>
      </w:r>
    </w:p>
  </w:footnote>
  <w:footnote w:type="continuationSeparator" w:id="0">
    <w:p w:rsidR="00A54F9E" w:rsidRDefault="00A54F9E" w:rsidP="00187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72" w:rsidRPr="00187072" w:rsidRDefault="00187072">
    <w:pPr>
      <w:pStyle w:val="Header"/>
      <w:rPr>
        <w:rFonts w:ascii="Times New Roman" w:hAnsi="Times New Roman" w:cs="Times New Roman"/>
        <w:sz w:val="24"/>
        <w:szCs w:val="24"/>
      </w:rPr>
    </w:pPr>
    <w:r w:rsidRPr="00187072">
      <w:rPr>
        <w:rFonts w:ascii="Times New Roman" w:hAnsi="Times New Roman" w:cs="Times New Roman"/>
        <w:sz w:val="24"/>
        <w:szCs w:val="24"/>
      </w:rPr>
      <w:t>Name: ________</w:t>
    </w:r>
    <w:r>
      <w:rPr>
        <w:rFonts w:ascii="Times New Roman" w:hAnsi="Times New Roman" w:cs="Times New Roman"/>
        <w:sz w:val="24"/>
        <w:szCs w:val="24"/>
      </w:rPr>
      <w:t>___________________________</w:t>
    </w:r>
    <w:r w:rsidRPr="00187072">
      <w:rPr>
        <w:rFonts w:ascii="Times New Roman" w:hAnsi="Times New Roman" w:cs="Times New Roman"/>
        <w:sz w:val="24"/>
        <w:szCs w:val="24"/>
      </w:rPr>
      <w:tab/>
      <w:t>Date:____________________</w:t>
    </w:r>
  </w:p>
  <w:p w:rsidR="00187072" w:rsidRDefault="00187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F7469"/>
    <w:multiLevelType w:val="hybridMultilevel"/>
    <w:tmpl w:val="5DB8C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7072"/>
    <w:rsid w:val="000752DC"/>
    <w:rsid w:val="00187072"/>
    <w:rsid w:val="001E46C3"/>
    <w:rsid w:val="00856E92"/>
    <w:rsid w:val="00A54F9E"/>
    <w:rsid w:val="00D1452F"/>
    <w:rsid w:val="00D80F7C"/>
    <w:rsid w:val="00DB544C"/>
    <w:rsid w:val="00DD3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072"/>
  </w:style>
  <w:style w:type="paragraph" w:styleId="Footer">
    <w:name w:val="footer"/>
    <w:basedOn w:val="Normal"/>
    <w:link w:val="FooterChar"/>
    <w:uiPriority w:val="99"/>
    <w:unhideWhenUsed/>
    <w:rsid w:val="00187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072"/>
  </w:style>
  <w:style w:type="paragraph" w:styleId="BalloonText">
    <w:name w:val="Balloon Text"/>
    <w:basedOn w:val="Normal"/>
    <w:link w:val="BalloonTextChar"/>
    <w:uiPriority w:val="99"/>
    <w:semiHidden/>
    <w:unhideWhenUsed/>
    <w:rsid w:val="00187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072"/>
    <w:rPr>
      <w:rFonts w:ascii="Tahoma" w:hAnsi="Tahoma" w:cs="Tahoma"/>
      <w:sz w:val="16"/>
      <w:szCs w:val="16"/>
    </w:rPr>
  </w:style>
  <w:style w:type="paragraph" w:styleId="ListParagraph">
    <w:name w:val="List Paragraph"/>
    <w:basedOn w:val="Normal"/>
    <w:uiPriority w:val="34"/>
    <w:qFormat/>
    <w:rsid w:val="001870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072"/>
  </w:style>
  <w:style w:type="paragraph" w:styleId="Footer">
    <w:name w:val="footer"/>
    <w:basedOn w:val="Normal"/>
    <w:link w:val="FooterChar"/>
    <w:uiPriority w:val="99"/>
    <w:unhideWhenUsed/>
    <w:rsid w:val="00187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072"/>
  </w:style>
  <w:style w:type="paragraph" w:styleId="BalloonText">
    <w:name w:val="Balloon Text"/>
    <w:basedOn w:val="Normal"/>
    <w:link w:val="BalloonTextChar"/>
    <w:uiPriority w:val="99"/>
    <w:semiHidden/>
    <w:unhideWhenUsed/>
    <w:rsid w:val="00187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072"/>
    <w:rPr>
      <w:rFonts w:ascii="Tahoma" w:hAnsi="Tahoma" w:cs="Tahoma"/>
      <w:sz w:val="16"/>
      <w:szCs w:val="16"/>
    </w:rPr>
  </w:style>
  <w:style w:type="paragraph" w:styleId="ListParagraph">
    <w:name w:val="List Paragraph"/>
    <w:basedOn w:val="Normal"/>
    <w:uiPriority w:val="34"/>
    <w:qFormat/>
    <w:rsid w:val="0018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user</cp:lastModifiedBy>
  <cp:revision>2</cp:revision>
  <cp:lastPrinted>2012-10-01T14:11:00Z</cp:lastPrinted>
  <dcterms:created xsi:type="dcterms:W3CDTF">2012-10-09T19:55:00Z</dcterms:created>
  <dcterms:modified xsi:type="dcterms:W3CDTF">2012-10-09T19:55:00Z</dcterms:modified>
</cp:coreProperties>
</file>